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3F" w:rsidRPr="006818CE" w:rsidRDefault="00CC003F" w:rsidP="00CC003F">
      <w:pPr>
        <w:spacing w:after="0"/>
        <w:jc w:val="center"/>
        <w:rPr>
          <w:b/>
          <w:bCs/>
        </w:rPr>
      </w:pPr>
      <w:r w:rsidRPr="006818CE">
        <w:rPr>
          <w:b/>
          <w:bCs/>
        </w:rPr>
        <w:t>Americans with Disabilities Act</w:t>
      </w:r>
    </w:p>
    <w:p w:rsidR="00CC003F" w:rsidRPr="006818CE" w:rsidRDefault="00CC003F" w:rsidP="00CC003F">
      <w:pPr>
        <w:spacing w:after="0"/>
        <w:jc w:val="center"/>
        <w:rPr>
          <w:b/>
          <w:bCs/>
        </w:rPr>
      </w:pPr>
      <w:r w:rsidRPr="006818CE">
        <w:rPr>
          <w:b/>
          <w:bCs/>
        </w:rPr>
        <w:t>Section 504 of the Rehabilitation Act of 1973</w:t>
      </w:r>
    </w:p>
    <w:p w:rsidR="00CC003F" w:rsidRPr="006818CE" w:rsidRDefault="00CC003F" w:rsidP="00CC003F">
      <w:pPr>
        <w:spacing w:after="120"/>
        <w:jc w:val="center"/>
        <w:rPr>
          <w:b/>
          <w:bCs/>
        </w:rPr>
      </w:pPr>
      <w:r w:rsidRPr="006818CE">
        <w:rPr>
          <w:b/>
          <w:bCs/>
        </w:rPr>
        <w:t>Grievance Form</w:t>
      </w:r>
    </w:p>
    <w:p w:rsidR="00CC003F" w:rsidRPr="006818CE" w:rsidRDefault="00CC003F" w:rsidP="00CC003F">
      <w:pPr>
        <w:jc w:val="both"/>
      </w:pPr>
      <w:r w:rsidRPr="006818CE">
        <w:t xml:space="preserve">Instructions: Please fill out this form completely. A printed or typed response is recommended. Sign and return to the address on last page by email, fax, mail or in person.  If you need an accommodation to complete or submit this form, please contact the ADA Coordinator as indicated on this form. </w:t>
      </w:r>
    </w:p>
    <w:p w:rsidR="00CC003F" w:rsidRPr="006818CE" w:rsidRDefault="00CC003F" w:rsidP="00CC003F">
      <w:pPr>
        <w:numPr>
          <w:ilvl w:val="0"/>
          <w:numId w:val="1"/>
        </w:numPr>
        <w:jc w:val="both"/>
      </w:pPr>
      <w:r w:rsidRPr="006818CE">
        <w:t>Complainant</w:t>
      </w:r>
      <w:bookmarkStart w:id="0" w:name="_Hlk2768949"/>
      <w:r w:rsidRPr="006818CE">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bookmarkEnd w:id="0"/>
    <w:p w:rsidR="00CC003F" w:rsidRPr="006818CE" w:rsidRDefault="00CC003F" w:rsidP="00CC003F">
      <w:pPr>
        <w:jc w:val="both"/>
        <w:rPr>
          <w:u w:val="single"/>
        </w:rPr>
      </w:pPr>
      <w:r w:rsidRPr="006818CE">
        <w:t xml:space="preserve">Address: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City, State and Zip Code: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Telephone: Home:</w:t>
      </w:r>
      <w:r>
        <w:rPr>
          <w:u w:val="single"/>
        </w:rPr>
        <w:t xml:space="preserve"> </w:t>
      </w:r>
      <w:r>
        <w:rPr>
          <w:u w:val="single"/>
        </w:rPr>
        <w:tab/>
      </w:r>
      <w:r>
        <w:rPr>
          <w:u w:val="single"/>
        </w:rPr>
        <w:tab/>
      </w:r>
      <w:r>
        <w:rPr>
          <w:u w:val="single"/>
        </w:rPr>
        <w:tab/>
      </w:r>
      <w:r>
        <w:rPr>
          <w:u w:val="single"/>
        </w:rPr>
        <w:tab/>
      </w:r>
      <w:r>
        <w:rPr>
          <w:u w:val="single"/>
        </w:rPr>
        <w:tab/>
      </w:r>
      <w:r w:rsidRPr="006818CE">
        <w:t xml:space="preserve"> Business:</w:t>
      </w:r>
      <w:r>
        <w:t xml:space="preserve"> </w:t>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 xml:space="preserve">Person Discriminated Against: (if other than the complainant): </w:t>
      </w:r>
      <w:r>
        <w:rPr>
          <w:u w:val="single"/>
        </w:rPr>
        <w:t xml:space="preserve"> </w:t>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Address</w:t>
      </w:r>
      <w: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City, State, and Zip Code: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Telephone: Home: </w:t>
      </w:r>
      <w:r>
        <w:rPr>
          <w:u w:val="single"/>
        </w:rPr>
        <w:t xml:space="preserve"> </w:t>
      </w:r>
      <w:r>
        <w:rPr>
          <w:u w:val="single"/>
        </w:rPr>
        <w:tab/>
      </w:r>
      <w:r>
        <w:rPr>
          <w:u w:val="single"/>
        </w:rPr>
        <w:tab/>
      </w:r>
      <w:r>
        <w:rPr>
          <w:u w:val="single"/>
        </w:rPr>
        <w:tab/>
      </w:r>
      <w:r>
        <w:rPr>
          <w:u w:val="single"/>
        </w:rPr>
        <w:tab/>
      </w:r>
      <w:r>
        <w:rPr>
          <w:u w:val="single"/>
        </w:rPr>
        <w:tab/>
      </w:r>
      <w:r w:rsidRPr="006818CE">
        <w:t xml:space="preserve"> Business: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Department or person which you believe has discriminated (if known):</w:t>
      </w:r>
    </w:p>
    <w:p w:rsidR="00CC003F" w:rsidRPr="006818CE" w:rsidRDefault="00CC003F" w:rsidP="00CC003F">
      <w:pPr>
        <w:jc w:val="both"/>
        <w:rPr>
          <w:u w:val="single"/>
        </w:rPr>
      </w:pPr>
      <w:r w:rsidRPr="006818CE">
        <w:t xml:space="preserve">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City, State and Zip Code: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When did the discrimination occur? 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Describe the acts of discrimination providing the name(s) where possible of the individuals who discriminated:</w:t>
      </w:r>
    </w:p>
    <w:p w:rsidR="00CC003F" w:rsidRPr="006818CE" w:rsidRDefault="00CC003F" w:rsidP="00CC003F">
      <w:pPr>
        <w:jc w:val="both"/>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spacing w:after="24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Have efforts been made to resolve this complaint?</w:t>
      </w:r>
      <w:r>
        <w:t xml:space="preserve">  </w:t>
      </w:r>
      <w:r w:rsidRPr="006818CE">
        <w:t>Yes______ No______</w:t>
      </w:r>
    </w:p>
    <w:p w:rsidR="00CC003F" w:rsidRPr="006818CE" w:rsidRDefault="00CC003F" w:rsidP="00CC003F">
      <w:pPr>
        <w:jc w:val="both"/>
      </w:pPr>
      <w:r w:rsidRPr="006818CE">
        <w:t>If yes: what efforts have been taken and what is the status of the grievance?</w:t>
      </w:r>
    </w:p>
    <w:p w:rsidR="00CC003F" w:rsidRPr="006818CE" w:rsidRDefault="00CC003F" w:rsidP="00CC003F">
      <w:pPr>
        <w:jc w:val="both"/>
        <w:rPr>
          <w:u w:val="single"/>
        </w:rPr>
      </w:pP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p>
    <w:p w:rsidR="00CC003F" w:rsidRPr="006818CE" w:rsidRDefault="00CC003F" w:rsidP="00CC003F">
      <w:pPr>
        <w:jc w:val="both"/>
        <w:rPr>
          <w:u w:val="single"/>
        </w:rPr>
      </w:pPr>
      <w:r w:rsidRPr="006818CE">
        <w:rPr>
          <w:u w:val="single"/>
        </w:rPr>
        <w:lastRenderedPageBreak/>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r w:rsidRPr="006818CE">
        <w:rPr>
          <w:u w:val="single"/>
        </w:rPr>
        <w:tab/>
      </w:r>
    </w:p>
    <w:p w:rsidR="00CC003F" w:rsidRPr="006818CE" w:rsidRDefault="00CC003F" w:rsidP="00CC003F">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Has the complaint been filed with another bureau, such as the Department of Justice or any other Federal, State, or local civil rights agency or court?</w:t>
      </w:r>
      <w:r>
        <w:t xml:space="preserve">   </w:t>
      </w:r>
      <w:r w:rsidRPr="006818CE">
        <w:t>Yes______ No______</w:t>
      </w:r>
    </w:p>
    <w:p w:rsidR="00CC003F" w:rsidRPr="006818CE" w:rsidRDefault="00CC003F" w:rsidP="00CC003F">
      <w:pPr>
        <w:jc w:val="both"/>
      </w:pPr>
      <w:r w:rsidRPr="006818CE">
        <w:t>If yes:</w:t>
      </w:r>
    </w:p>
    <w:p w:rsidR="00CC003F" w:rsidRPr="006818CE" w:rsidRDefault="00CC003F" w:rsidP="00CC003F">
      <w:pPr>
        <w:jc w:val="both"/>
      </w:pPr>
      <w:r w:rsidRPr="006818CE">
        <w:t xml:space="preserve">Agency or Court: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Contact Person: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City, State, and Zip Code: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Telephone Number: </w:t>
      </w:r>
      <w:r>
        <w:rPr>
          <w:u w:val="single"/>
        </w:rPr>
        <w:tab/>
      </w:r>
      <w:r>
        <w:rPr>
          <w:u w:val="single"/>
        </w:rPr>
        <w:tab/>
      </w:r>
      <w:r>
        <w:rPr>
          <w:u w:val="single"/>
        </w:rPr>
        <w:tab/>
      </w:r>
      <w:r>
        <w:rPr>
          <w:u w:val="single"/>
        </w:rPr>
        <w:tab/>
      </w:r>
      <w:r>
        <w:rPr>
          <w:u w:val="single"/>
        </w:rPr>
        <w:tab/>
      </w:r>
      <w:r>
        <w:rPr>
          <w:u w:val="single"/>
        </w:rPr>
        <w:tab/>
      </w:r>
      <w:r w:rsidRPr="006818CE">
        <w:t xml:space="preserve"> Date Filed: </w:t>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Do you intend to file with another agency or court?</w:t>
      </w:r>
      <w:r>
        <w:t xml:space="preserve">   </w:t>
      </w:r>
      <w:r w:rsidRPr="006818CE">
        <w:t>Yes______ No______</w:t>
      </w:r>
    </w:p>
    <w:p w:rsidR="00CC003F" w:rsidRPr="006818CE" w:rsidRDefault="00CC003F" w:rsidP="00CC003F">
      <w:pPr>
        <w:jc w:val="both"/>
      </w:pPr>
      <w:r w:rsidRPr="006818CE">
        <w:t xml:space="preserve">Agency or Court: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Street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City, State and Zip Code: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sidRPr="006818CE">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numPr>
          <w:ilvl w:val="0"/>
          <w:numId w:val="1"/>
        </w:numPr>
        <w:jc w:val="both"/>
      </w:pPr>
      <w:r w:rsidRPr="006818CE">
        <w:t>Additional comments or information:</w:t>
      </w:r>
    </w:p>
    <w:p w:rsidR="00CC003F" w:rsidRPr="006818CE" w:rsidRDefault="00CC003F" w:rsidP="00CC003F">
      <w:pPr>
        <w:jc w:val="both"/>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003F" w:rsidRPr="006818CE" w:rsidRDefault="00CC003F" w:rsidP="00CC003F">
      <w:pPr>
        <w:jc w:val="both"/>
      </w:pPr>
      <w:r w:rsidRPr="006818CE">
        <w:t xml:space="preserve">Signature: _________________________________________Date: </w:t>
      </w:r>
      <w:r>
        <w:rPr>
          <w:u w:val="single"/>
        </w:rPr>
        <w:tab/>
      </w:r>
      <w:r>
        <w:rPr>
          <w:u w:val="single"/>
        </w:rPr>
        <w:tab/>
      </w:r>
      <w:r>
        <w:rPr>
          <w:u w:val="single"/>
        </w:rPr>
        <w:tab/>
      </w:r>
      <w:r>
        <w:rPr>
          <w:u w:val="single"/>
        </w:rPr>
        <w:tab/>
      </w:r>
      <w:r>
        <w:rPr>
          <w:u w:val="single"/>
        </w:rPr>
        <w:tab/>
      </w:r>
      <w:r>
        <w:rPr>
          <w:u w:val="single"/>
        </w:rPr>
        <w:tab/>
      </w:r>
    </w:p>
    <w:p w:rsidR="00CC003F" w:rsidRPr="006818CE" w:rsidRDefault="00592507" w:rsidP="00CC003F">
      <w:pPr>
        <w:spacing w:after="120"/>
        <w:jc w:val="both"/>
      </w:pPr>
      <w:r>
        <w:rPr>
          <w:noProof/>
        </w:rPr>
        <w:drawing>
          <wp:anchor distT="0" distB="0" distL="114300" distR="114300" simplePos="0" relativeHeight="251659264" behindDoc="1" locked="0" layoutInCell="1" allowOverlap="1" wp14:anchorId="11994DB2" wp14:editId="414666A1">
            <wp:simplePos x="0" y="0"/>
            <wp:positionH relativeFrom="margin">
              <wp:posOffset>4343400</wp:posOffset>
            </wp:positionH>
            <wp:positionV relativeFrom="paragraph">
              <wp:posOffset>255270</wp:posOffset>
            </wp:positionV>
            <wp:extent cx="2049780" cy="15811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49780" cy="1581150"/>
                    </a:xfrm>
                    <a:prstGeom prst="rect">
                      <a:avLst/>
                    </a:prstGeom>
                  </pic:spPr>
                </pic:pic>
              </a:graphicData>
            </a:graphic>
            <wp14:sizeRelH relativeFrom="margin">
              <wp14:pctWidth>0</wp14:pctWidth>
            </wp14:sizeRelH>
            <wp14:sizeRelV relativeFrom="margin">
              <wp14:pctHeight>0</wp14:pctHeight>
            </wp14:sizeRelV>
          </wp:anchor>
        </w:drawing>
      </w:r>
      <w:r w:rsidR="00CC003F" w:rsidRPr="006818CE">
        <w:t xml:space="preserve">Return to: </w:t>
      </w:r>
    </w:p>
    <w:p w:rsidR="00037767" w:rsidRPr="00037767" w:rsidRDefault="00A6160A" w:rsidP="00A6160A">
      <w:pPr>
        <w:spacing w:after="0"/>
        <w:rPr>
          <w:b/>
        </w:rPr>
      </w:pPr>
      <w:r>
        <w:rPr>
          <w:rStyle w:val="Strong"/>
          <w:rFonts w:ascii="Libre Franklin" w:hAnsi="Libre Franklin"/>
          <w:color w:val="333333"/>
          <w:sz w:val="21"/>
          <w:szCs w:val="21"/>
          <w:shd w:val="clear" w:color="auto" w:fill="FFFFFF"/>
        </w:rPr>
        <w:t>Rob Krieger  - Director of Public Works, ADA Coordinator</w:t>
      </w:r>
      <w:r>
        <w:rPr>
          <w:rFonts w:ascii="Libre Franklin" w:hAnsi="Libre Franklin"/>
          <w:color w:val="333333"/>
          <w:sz w:val="21"/>
          <w:szCs w:val="21"/>
        </w:rPr>
        <w:br/>
      </w:r>
      <w:r>
        <w:rPr>
          <w:rStyle w:val="Strong"/>
          <w:rFonts w:ascii="Libre Franklin" w:hAnsi="Libre Franklin"/>
          <w:color w:val="333333"/>
          <w:sz w:val="21"/>
          <w:szCs w:val="21"/>
          <w:shd w:val="clear" w:color="auto" w:fill="FFFFFF"/>
        </w:rPr>
        <w:t>County of York, Virginia</w:t>
      </w:r>
      <w:r>
        <w:rPr>
          <w:rFonts w:ascii="Libre Franklin" w:hAnsi="Libre Franklin"/>
          <w:color w:val="333333"/>
          <w:sz w:val="21"/>
          <w:szCs w:val="21"/>
        </w:rPr>
        <w:br/>
      </w:r>
      <w:r>
        <w:rPr>
          <w:rStyle w:val="Strong"/>
          <w:rFonts w:ascii="Libre Franklin" w:hAnsi="Libre Franklin"/>
          <w:color w:val="333333"/>
          <w:sz w:val="21"/>
          <w:szCs w:val="21"/>
          <w:shd w:val="clear" w:color="auto" w:fill="FFFFFF"/>
        </w:rPr>
        <w:t>105 Service Drive, P.O. Box 532</w:t>
      </w:r>
      <w:r>
        <w:rPr>
          <w:rFonts w:ascii="Libre Franklin" w:hAnsi="Libre Franklin"/>
          <w:color w:val="333333"/>
          <w:sz w:val="21"/>
          <w:szCs w:val="21"/>
        </w:rPr>
        <w:br/>
      </w:r>
      <w:r>
        <w:rPr>
          <w:rStyle w:val="Strong"/>
          <w:rFonts w:ascii="Libre Franklin" w:hAnsi="Libre Franklin"/>
          <w:color w:val="333333"/>
          <w:sz w:val="21"/>
          <w:szCs w:val="21"/>
          <w:shd w:val="clear" w:color="auto" w:fill="FFFFFF"/>
        </w:rPr>
        <w:t>Yorktown, VA 23690-0532</w:t>
      </w:r>
      <w:r>
        <w:rPr>
          <w:rFonts w:ascii="Libre Franklin" w:hAnsi="Libre Franklin"/>
          <w:color w:val="333333"/>
          <w:sz w:val="21"/>
          <w:szCs w:val="21"/>
        </w:rPr>
        <w:br/>
      </w:r>
      <w:r>
        <w:rPr>
          <w:rStyle w:val="Strong"/>
          <w:rFonts w:ascii="Libre Franklin" w:hAnsi="Libre Franklin"/>
          <w:color w:val="333333"/>
          <w:sz w:val="21"/>
          <w:szCs w:val="21"/>
          <w:shd w:val="clear" w:color="auto" w:fill="FFFFFF"/>
        </w:rPr>
        <w:t>Phone: 757-890-3750</w:t>
      </w:r>
      <w:r>
        <w:rPr>
          <w:rFonts w:ascii="Libre Franklin" w:hAnsi="Libre Franklin"/>
          <w:color w:val="333333"/>
          <w:sz w:val="21"/>
          <w:szCs w:val="21"/>
        </w:rPr>
        <w:br/>
      </w:r>
      <w:r>
        <w:rPr>
          <w:rStyle w:val="Strong"/>
          <w:rFonts w:ascii="Libre Franklin" w:hAnsi="Libre Franklin"/>
          <w:color w:val="333333"/>
          <w:sz w:val="21"/>
          <w:szCs w:val="21"/>
          <w:shd w:val="clear" w:color="auto" w:fill="FFFFFF"/>
        </w:rPr>
        <w:t>TTY: 757-890-3621 or by state relay at 7-1-1</w:t>
      </w:r>
      <w:r>
        <w:rPr>
          <w:rFonts w:ascii="Libre Franklin" w:hAnsi="Libre Franklin"/>
          <w:color w:val="333333"/>
          <w:sz w:val="21"/>
          <w:szCs w:val="21"/>
        </w:rPr>
        <w:br/>
      </w:r>
      <w:bookmarkStart w:id="1" w:name="_GoBack"/>
      <w:bookmarkEnd w:id="1"/>
      <w:r w:rsidR="00BD495D">
        <w:fldChar w:fldCharType="begin"/>
      </w:r>
      <w:r w:rsidR="00BD495D">
        <w:instrText xml:space="preserve"> HYPERLINK "mailto:ADAcoordinator@yorkcounty.gov" </w:instrText>
      </w:r>
      <w:r w:rsidR="00BD495D">
        <w:fldChar w:fldCharType="separate"/>
      </w:r>
      <w:r w:rsidR="00037767" w:rsidRPr="00037767">
        <w:rPr>
          <w:rStyle w:val="Hyperlink"/>
          <w:b/>
        </w:rPr>
        <w:t>ADAcoordinator@yorkcounty.gov</w:t>
      </w:r>
      <w:r w:rsidR="00BD495D">
        <w:rPr>
          <w:rStyle w:val="Hyperlink"/>
          <w:b/>
        </w:rPr>
        <w:fldChar w:fldCharType="end"/>
      </w:r>
      <w:r w:rsidR="00037767" w:rsidRPr="00037767">
        <w:rPr>
          <w:b/>
        </w:rPr>
        <w:t xml:space="preserve"> </w:t>
      </w:r>
    </w:p>
    <w:p w:rsidR="009459BF" w:rsidRDefault="009459BF"/>
    <w:sectPr w:rsidR="009459BF" w:rsidSect="00D35697">
      <w:headerReference w:type="default" r:id="rId8"/>
      <w:footerReference w:type="even" r:id="rId9"/>
      <w:footerReference w:type="default" r:id="rId10"/>
      <w:pgSz w:w="12240" w:h="15840" w:code="1"/>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5D" w:rsidRDefault="00BD495D">
      <w:pPr>
        <w:spacing w:after="0" w:line="240" w:lineRule="auto"/>
      </w:pPr>
      <w:r>
        <w:separator/>
      </w:r>
    </w:p>
  </w:endnote>
  <w:endnote w:type="continuationSeparator" w:id="0">
    <w:p w:rsidR="00BD495D" w:rsidRDefault="00BD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97" w:rsidRDefault="00BD495D">
    <w:pPr>
      <w:jc w:val="right"/>
    </w:pPr>
  </w:p>
  <w:p w:rsidR="00D35697" w:rsidRDefault="00CC003F"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A5A5A5" w:themeColor="accent3"/>
      </w:rPr>
      <w:sym w:font="Wingdings 2" w:char="F097"/>
    </w:r>
  </w:p>
  <w:p w:rsidR="00D35697" w:rsidRDefault="00BD49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rPr>
      <w:id w:val="-405526225"/>
      <w:docPartObj>
        <w:docPartGallery w:val="Page Numbers (Bottom of Page)"/>
        <w:docPartUnique/>
      </w:docPartObj>
    </w:sdtPr>
    <w:sdtEndPr>
      <w:rPr>
        <w:noProof/>
      </w:rPr>
    </w:sdtEndPr>
    <w:sdtContent>
      <w:p w:rsidR="00D35697" w:rsidRPr="005D120C" w:rsidRDefault="00CC003F">
        <w:pPr>
          <w:pStyle w:val="Footer"/>
          <w:jc w:val="center"/>
          <w:rPr>
            <w:color w:val="5B9BD5" w:themeColor="accent1"/>
          </w:rPr>
        </w:pPr>
        <w:r w:rsidRPr="005D120C">
          <w:rPr>
            <w:color w:val="5B9BD5" w:themeColor="accent1"/>
          </w:rPr>
          <w:fldChar w:fldCharType="begin"/>
        </w:r>
        <w:r w:rsidRPr="005D120C">
          <w:rPr>
            <w:color w:val="5B9BD5" w:themeColor="accent1"/>
          </w:rPr>
          <w:instrText xml:space="preserve"> PAGE   \* MERGEFORMAT </w:instrText>
        </w:r>
        <w:r w:rsidRPr="005D120C">
          <w:rPr>
            <w:color w:val="5B9BD5" w:themeColor="accent1"/>
          </w:rPr>
          <w:fldChar w:fldCharType="separate"/>
        </w:r>
        <w:r w:rsidR="00A6160A">
          <w:rPr>
            <w:noProof/>
            <w:color w:val="5B9BD5" w:themeColor="accent1"/>
          </w:rPr>
          <w:t>1</w:t>
        </w:r>
        <w:r w:rsidRPr="005D120C">
          <w:rPr>
            <w:noProof/>
            <w:color w:val="5B9BD5" w:themeColor="accent1"/>
          </w:rPr>
          <w:fldChar w:fldCharType="end"/>
        </w:r>
      </w:p>
    </w:sdtContent>
  </w:sdt>
  <w:p w:rsidR="00D35697" w:rsidRDefault="00BD495D" w:rsidP="005D12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5D" w:rsidRDefault="00BD495D">
      <w:pPr>
        <w:spacing w:after="0" w:line="240" w:lineRule="auto"/>
      </w:pPr>
      <w:r>
        <w:separator/>
      </w:r>
    </w:p>
  </w:footnote>
  <w:footnote w:type="continuationSeparator" w:id="0">
    <w:p w:rsidR="00BD495D" w:rsidRDefault="00BD4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B9BD5" w:themeColor="accent1"/>
      </w:rPr>
      <w:alias w:val="Title"/>
      <w:id w:val="-1396499233"/>
      <w:showingPlcHdr/>
      <w:dataBinding w:prefixMappings="xmlns:ns0='http://schemas.openxmlformats.org/package/2006/metadata/core-properties' xmlns:ns1='http://purl.org/dc/elements/1.1/'" w:xpath="/ns0:coreProperties[1]/ns1:title[1]" w:storeItemID="{6C3C8BC8-F283-45AE-878A-BAB7291924A1}"/>
      <w:text/>
    </w:sdtPr>
    <w:sdtEndPr/>
    <w:sdtContent>
      <w:p w:rsidR="00D35697" w:rsidRDefault="00CC003F">
        <w:pPr>
          <w:spacing w:after="0"/>
          <w:jc w:val="center"/>
          <w:rPr>
            <w:color w:val="E7E6E6" w:themeColor="background2"/>
          </w:rPr>
        </w:pPr>
        <w:r>
          <w:rPr>
            <w:color w:val="5B9BD5" w:themeColor="accent1"/>
          </w:rPr>
          <w:t xml:space="preserve">     </w:t>
        </w:r>
      </w:p>
    </w:sdtContent>
  </w:sdt>
  <w:p w:rsidR="00D35697" w:rsidRPr="005D120C" w:rsidRDefault="00BD495D">
    <w:pPr>
      <w:jc w:val="center"/>
      <w:rPr>
        <w:color w:val="44546A"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559E"/>
    <w:multiLevelType w:val="hybridMultilevel"/>
    <w:tmpl w:val="8FC021B4"/>
    <w:lvl w:ilvl="0" w:tplc="4C328B6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BE"/>
    <w:rsid w:val="00037767"/>
    <w:rsid w:val="002364E2"/>
    <w:rsid w:val="002B53D8"/>
    <w:rsid w:val="00592507"/>
    <w:rsid w:val="005F6446"/>
    <w:rsid w:val="00716FBE"/>
    <w:rsid w:val="009459BF"/>
    <w:rsid w:val="00A6160A"/>
    <w:rsid w:val="00BD495D"/>
    <w:rsid w:val="00CC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B550A-9C11-4479-AEF8-C6672090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FB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BE"/>
    <w:rPr>
      <w:color w:val="0563C1" w:themeColor="hyperlink"/>
      <w:u w:val="single"/>
    </w:rPr>
  </w:style>
  <w:style w:type="paragraph" w:styleId="Footer">
    <w:name w:val="footer"/>
    <w:basedOn w:val="Normal"/>
    <w:link w:val="FooterChar"/>
    <w:uiPriority w:val="99"/>
    <w:unhideWhenUsed/>
    <w:rsid w:val="00CC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03F"/>
    <w:rPr>
      <w:rFonts w:eastAsiaTheme="minorEastAsia"/>
    </w:rPr>
  </w:style>
  <w:style w:type="paragraph" w:styleId="Header">
    <w:name w:val="header"/>
    <w:basedOn w:val="Normal"/>
    <w:link w:val="HeaderChar"/>
    <w:uiPriority w:val="99"/>
    <w:unhideWhenUsed/>
    <w:rsid w:val="0003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67"/>
    <w:rPr>
      <w:rFonts w:eastAsiaTheme="minorEastAsia"/>
    </w:rPr>
  </w:style>
  <w:style w:type="character" w:styleId="Strong">
    <w:name w:val="Strong"/>
    <w:basedOn w:val="DefaultParagraphFont"/>
    <w:uiPriority w:val="22"/>
    <w:qFormat/>
    <w:rsid w:val="00A61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York</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Charles III</dc:creator>
  <cp:keywords/>
  <dc:description/>
  <cp:lastModifiedBy>Mewborn, JoAnn</cp:lastModifiedBy>
  <cp:revision>2</cp:revision>
  <dcterms:created xsi:type="dcterms:W3CDTF">2023-06-02T13:05:00Z</dcterms:created>
  <dcterms:modified xsi:type="dcterms:W3CDTF">2023-06-02T13:05:00Z</dcterms:modified>
</cp:coreProperties>
</file>